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EDF4C7" w14:textId="77777777" w:rsidR="00BF780F" w:rsidRPr="00A73340" w:rsidRDefault="00BF780F" w:rsidP="007304E7">
      <w:pPr>
        <w:pStyle w:val="Nzev"/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6A0F1D3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0D45322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237E3F" w14:textId="77777777" w:rsidR="00717534" w:rsidRPr="00D03190" w:rsidRDefault="00717534" w:rsidP="00717534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D03190">
              <w:rPr>
                <w:rFonts w:cs="Arial"/>
                <w:szCs w:val="20"/>
              </w:rPr>
              <w:t>Česká republika – Státní pozemkový úřad</w:t>
            </w:r>
          </w:p>
          <w:p w14:paraId="6C85F4D9" w14:textId="1BAF39DD" w:rsidR="00F90F81" w:rsidRPr="009107EF" w:rsidRDefault="00717534" w:rsidP="00717534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D03190">
              <w:rPr>
                <w:rFonts w:cs="Arial"/>
                <w:szCs w:val="20"/>
              </w:rPr>
              <w:t>Krajský pozemkový úřad pro Zlínský kraj</w:t>
            </w:r>
          </w:p>
        </w:tc>
      </w:tr>
      <w:tr w:rsidR="00F90F81" w:rsidRPr="009107EF" w14:paraId="3A7BADC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0DFEFFD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069B2C" w14:textId="4A26EFD0" w:rsidR="00F90F81" w:rsidRPr="009107EF" w:rsidRDefault="00244B45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5D63DE">
              <w:rPr>
                <w:rFonts w:cs="Arial"/>
                <w:bCs/>
              </w:rPr>
              <w:t>Zarámí 88, 760 41 Zlín</w:t>
            </w:r>
          </w:p>
        </w:tc>
      </w:tr>
      <w:tr w:rsidR="00F90F81" w:rsidRPr="009107EF" w14:paraId="356E443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5C7112D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525236" w14:textId="77777777" w:rsidR="00A46FFA" w:rsidRPr="005D63DE" w:rsidRDefault="00A46FFA" w:rsidP="00A46FFA">
            <w:pPr>
              <w:spacing w:before="40" w:after="40"/>
              <w:ind w:left="6"/>
              <w:jc w:val="left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Mgr. Jitkou Gardavskou,</w:t>
            </w:r>
          </w:p>
          <w:p w14:paraId="30EAA951" w14:textId="4A28A221" w:rsidR="00F90F81" w:rsidRPr="009107EF" w:rsidRDefault="00A46FFA" w:rsidP="00A46FFA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</w:rPr>
              <w:t>vedoucí oddělení pozemkových úprav</w:t>
            </w:r>
          </w:p>
        </w:tc>
      </w:tr>
      <w:tr w:rsidR="00F90F81" w:rsidRPr="009107EF" w14:paraId="219CA59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23BF03C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7C0A1C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118A8940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3EC35AD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AC0107B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44E2F4" w14:textId="620DF9F4" w:rsidR="00F90F81" w:rsidRPr="009107EF" w:rsidRDefault="0000126B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236921">
              <w:rPr>
                <w:rFonts w:cs="Arial"/>
                <w:szCs w:val="22"/>
              </w:rPr>
              <w:t>Stabilizace strží k. ú. Ořechov u Uherského Hradiště a k. ú. Vážany u Uherského Hradiště</w:t>
            </w:r>
          </w:p>
        </w:tc>
      </w:tr>
      <w:tr w:rsidR="00F90F81" w:rsidRPr="009107EF" w14:paraId="1B21B94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77FFC42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FD653E" w14:textId="1B46A9D7" w:rsidR="00F90F81" w:rsidRPr="009107EF" w:rsidRDefault="00E66F1A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643A09">
              <w:rPr>
                <w:rFonts w:cs="Arial"/>
                <w:bCs/>
                <w:szCs w:val="22"/>
              </w:rPr>
              <w:t>SP1258/2023-</w:t>
            </w:r>
            <w:r w:rsidRPr="007A2937">
              <w:rPr>
                <w:rFonts w:cs="Arial"/>
                <w:bCs/>
                <w:szCs w:val="22"/>
              </w:rPr>
              <w:t>525101</w:t>
            </w:r>
          </w:p>
        </w:tc>
      </w:tr>
      <w:tr w:rsidR="00F90F81" w:rsidRPr="009107EF" w14:paraId="2F64928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7CD32F3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289EE6" w14:textId="77777777" w:rsidR="00F90F81" w:rsidRPr="009107EF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>dle § 3 písm. a)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Pr="009107EF">
              <w:rPr>
                <w:rFonts w:cs="Arial"/>
                <w:szCs w:val="20"/>
              </w:rPr>
              <w:t>,</w:t>
            </w:r>
            <w:r w:rsidR="00137933">
              <w:rPr>
                <w:rFonts w:cs="Arial"/>
                <w:szCs w:val="20"/>
              </w:rPr>
              <w:t xml:space="preserve"> ve znění pozdějších předpisů,</w:t>
            </w:r>
            <w:r w:rsidRPr="009107EF">
              <w:rPr>
                <w:rFonts w:cs="Arial"/>
                <w:szCs w:val="20"/>
              </w:rPr>
              <w:t xml:space="preserve"> zjednodušené podlimitní řízení</w:t>
            </w:r>
          </w:p>
        </w:tc>
      </w:tr>
      <w:tr w:rsidR="00F90F81" w:rsidRPr="009107EF" w14:paraId="000094D1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0562EFE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5599F8" w14:textId="77777777" w:rsidR="00F90F81" w:rsidRPr="009107EF" w:rsidRDefault="00E64CC4" w:rsidP="00E64CC4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stavební práce</w:t>
            </w:r>
          </w:p>
        </w:tc>
      </w:tr>
    </w:tbl>
    <w:p w14:paraId="3159C19C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713BF5BA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B65538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942C2E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AEDFF0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44ECA4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DB3847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F619765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75CBCA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BBF27A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5C5CF9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F9FA7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09D1E3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2F26FFA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0B919A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1956E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780BA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2B9F6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28F59E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D7D892D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78646D6B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3FC69AF5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13370DC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6540005A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4047AB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AE4593B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4794AF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35A6751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E3A7A7A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232338F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C3D21B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428633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24152B8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94CCE1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28B465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68C2D75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B32AF6E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80F84F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15CD4E33" w14:textId="77777777" w:rsidR="0045093D" w:rsidRDefault="0045093D" w:rsidP="006403F7"/>
    <w:p w14:paraId="003DC995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5D6AFE71" w14:textId="77777777" w:rsidR="00D0022F" w:rsidRDefault="000375CD" w:rsidP="006403F7">
      <w:r w:rsidRPr="00877902">
        <w:lastRenderedPageBreak/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6CB0206C" w14:textId="77777777" w:rsidR="00B756D3" w:rsidRDefault="00B756D3" w:rsidP="006403F7">
      <w:r w:rsidRPr="00B756D3">
        <w:t>**</w:t>
      </w:r>
      <w:r>
        <w:t xml:space="preserve"> Pokud tato osoba není totožná s osobou oprávněnou jednat za dodavatele, musí být k podání nabídky </w:t>
      </w:r>
      <w:r w:rsidR="00904AAC">
        <w:t xml:space="preserve">prostřednictvím E-ZAKu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3BD8C2A0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05AF437A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podává–li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705BDD09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FBC608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CF361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F471F9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F3B8EB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ADDEFD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3D8E6E0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694A47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F76990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2C242A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31DF09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EA3F386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279202A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1830A5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B31262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7D5172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77DBCE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DC5C9A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FD778B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4E6221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BB5930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97EE891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83F159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2D2205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F5CDFDF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4ACD8D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607ABF7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D7D1CA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905503E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BE43975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0B8DAEB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3C1737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F773735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337B1AC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57480B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17BBFD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14C0352B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2C80B8A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CC46E6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6CCB06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598155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6678889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391D1A2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47938F1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1380BB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E268F2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84D8D1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0229F29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1E4B3DE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A773F3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2E5DFC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7C63DB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B3980D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810011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9075C9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149966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BC18D6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B599F0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83597E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B10FE5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5F91FE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43DDA4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F1C54D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CF0CC3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D77F0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231CF1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BE390F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5833F8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3EBC19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66F8C7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06D52D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D0F6A6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372C88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DF657E9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728F42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92AB13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5DE58C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E00F8E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6588BC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DC48B8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E97559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EBB7ACB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96277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19B5DF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071EE0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32ABF5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82AB5B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989A28A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02D746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AD77F5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83C0F7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59FB6EC1" w14:textId="77777777" w:rsidR="0045093D" w:rsidRDefault="0045093D" w:rsidP="006403F7"/>
    <w:p w14:paraId="1DD4CF83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08298F90" w14:textId="3E19685A" w:rsidR="00592B71" w:rsidRDefault="00592B71" w:rsidP="00592B71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</w:t>
      </w:r>
      <w:r w:rsidRPr="00592B71">
        <w:lastRenderedPageBreak/>
        <w:t xml:space="preserve">nabídky 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565AB5FE" w14:textId="77777777" w:rsidR="00804794" w:rsidRDefault="00804794" w:rsidP="00804794">
      <w:pPr>
        <w:pStyle w:val="Nadpis1"/>
      </w:pPr>
      <w:r>
        <w:t>Nabídková cena (v Kč)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6"/>
        <w:gridCol w:w="2410"/>
        <w:gridCol w:w="3402"/>
      </w:tblGrid>
      <w:tr w:rsidR="00CE1606" w:rsidRPr="008A053D" w14:paraId="3E2DDDCB" w14:textId="77777777" w:rsidTr="00AB220E">
        <w:trPr>
          <w:trHeight w:val="117"/>
        </w:trPr>
        <w:tc>
          <w:tcPr>
            <w:tcW w:w="3686" w:type="dxa"/>
            <w:tcMar>
              <w:left w:w="85" w:type="dxa"/>
              <w:right w:w="85" w:type="dxa"/>
            </w:tcMar>
          </w:tcPr>
          <w:p w14:paraId="6FC6295D" w14:textId="77777777" w:rsidR="00CE1606" w:rsidRPr="008A053D" w:rsidRDefault="00CE1606" w:rsidP="00AB220E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8A053D">
              <w:rPr>
                <w:rFonts w:cs="Arial"/>
                <w:b w:val="0"/>
                <w:bCs/>
                <w:szCs w:val="20"/>
              </w:rPr>
              <w:t>Cena za provedení stavby bez DPH</w:t>
            </w:r>
          </w:p>
        </w:tc>
        <w:tc>
          <w:tcPr>
            <w:tcW w:w="2410" w:type="dxa"/>
          </w:tcPr>
          <w:p w14:paraId="202DCE8C" w14:textId="77777777" w:rsidR="00CE1606" w:rsidRPr="008A053D" w:rsidRDefault="00CE1606" w:rsidP="00AB220E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8A053D">
              <w:rPr>
                <w:rFonts w:cs="Arial"/>
                <w:b w:val="0"/>
                <w:bCs/>
                <w:szCs w:val="20"/>
              </w:rPr>
              <w:t>Samostatně DPH</w:t>
            </w:r>
          </w:p>
        </w:tc>
        <w:tc>
          <w:tcPr>
            <w:tcW w:w="3402" w:type="dxa"/>
          </w:tcPr>
          <w:p w14:paraId="18598AC8" w14:textId="77777777" w:rsidR="00CE1606" w:rsidRPr="008A053D" w:rsidRDefault="00CE1606" w:rsidP="00AB220E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8A053D">
              <w:rPr>
                <w:rFonts w:cs="Arial"/>
                <w:b w:val="0"/>
                <w:bCs/>
                <w:szCs w:val="20"/>
              </w:rPr>
              <w:t>Cena za provedení stavby včetně DPH</w:t>
            </w:r>
          </w:p>
        </w:tc>
      </w:tr>
      <w:tr w:rsidR="00CE1606" w:rsidRPr="008A053D" w14:paraId="40392631" w14:textId="77777777" w:rsidTr="00AB220E">
        <w:tc>
          <w:tcPr>
            <w:tcW w:w="3686" w:type="dxa"/>
            <w:tcMar>
              <w:left w:w="85" w:type="dxa"/>
              <w:right w:w="85" w:type="dxa"/>
            </w:tcMar>
          </w:tcPr>
          <w:p w14:paraId="00A28500" w14:textId="77777777" w:rsidR="00CE1606" w:rsidRPr="008A053D" w:rsidRDefault="00CE1606" w:rsidP="00AB220E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2410" w:type="dxa"/>
          </w:tcPr>
          <w:p w14:paraId="75D4F2B7" w14:textId="77777777" w:rsidR="00CE1606" w:rsidRPr="008A053D" w:rsidRDefault="00CE1606" w:rsidP="00AB220E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402" w:type="dxa"/>
          </w:tcPr>
          <w:p w14:paraId="05704CA6" w14:textId="77777777" w:rsidR="00CE1606" w:rsidRPr="008A053D" w:rsidRDefault="00CE1606" w:rsidP="00AB220E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</w:tbl>
    <w:p w14:paraId="6B7AEDE1" w14:textId="77777777" w:rsidR="00CE1606" w:rsidRPr="008A053D" w:rsidRDefault="00CE1606" w:rsidP="00CE1606">
      <w:pPr>
        <w:tabs>
          <w:tab w:val="left" w:pos="419"/>
        </w:tabs>
        <w:spacing w:before="0" w:after="0"/>
        <w:rPr>
          <w:b w:val="0"/>
          <w:bCs/>
        </w:rPr>
      </w:pP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6"/>
        <w:gridCol w:w="2410"/>
        <w:gridCol w:w="3402"/>
      </w:tblGrid>
      <w:tr w:rsidR="00CE1606" w:rsidRPr="008A053D" w14:paraId="4E790707" w14:textId="77777777" w:rsidTr="00AB220E">
        <w:trPr>
          <w:trHeight w:val="117"/>
        </w:trPr>
        <w:tc>
          <w:tcPr>
            <w:tcW w:w="3686" w:type="dxa"/>
            <w:tcMar>
              <w:left w:w="85" w:type="dxa"/>
              <w:right w:w="85" w:type="dxa"/>
            </w:tcMar>
          </w:tcPr>
          <w:p w14:paraId="6604C6E6" w14:textId="77777777" w:rsidR="00CE1606" w:rsidRPr="008A053D" w:rsidRDefault="00CE1606" w:rsidP="00AB220E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8A053D">
              <w:rPr>
                <w:rFonts w:cs="Arial"/>
                <w:b w:val="0"/>
                <w:bCs/>
                <w:szCs w:val="20"/>
              </w:rPr>
              <w:t>Cena za výsadby a následnou péči bez DPH</w:t>
            </w:r>
          </w:p>
        </w:tc>
        <w:tc>
          <w:tcPr>
            <w:tcW w:w="2410" w:type="dxa"/>
          </w:tcPr>
          <w:p w14:paraId="604F50A0" w14:textId="77777777" w:rsidR="00CE1606" w:rsidRPr="008A053D" w:rsidRDefault="00CE1606" w:rsidP="00AB220E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8A053D">
              <w:rPr>
                <w:rFonts w:cs="Arial"/>
                <w:b w:val="0"/>
                <w:bCs/>
                <w:szCs w:val="20"/>
              </w:rPr>
              <w:t>Samostatně DPH</w:t>
            </w:r>
          </w:p>
        </w:tc>
        <w:tc>
          <w:tcPr>
            <w:tcW w:w="3402" w:type="dxa"/>
          </w:tcPr>
          <w:p w14:paraId="5DD4F99E" w14:textId="77777777" w:rsidR="00CE1606" w:rsidRPr="008A053D" w:rsidRDefault="00CE1606" w:rsidP="00AB220E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8A053D">
              <w:rPr>
                <w:rFonts w:cs="Arial"/>
                <w:b w:val="0"/>
                <w:bCs/>
                <w:szCs w:val="20"/>
              </w:rPr>
              <w:t>Cena za výsadby a následnou péči včetně DPH</w:t>
            </w:r>
          </w:p>
        </w:tc>
      </w:tr>
      <w:tr w:rsidR="00CE1606" w:rsidRPr="0034391B" w14:paraId="772FECA2" w14:textId="77777777" w:rsidTr="00AB220E">
        <w:tc>
          <w:tcPr>
            <w:tcW w:w="3686" w:type="dxa"/>
            <w:tcMar>
              <w:left w:w="85" w:type="dxa"/>
              <w:right w:w="85" w:type="dxa"/>
            </w:tcMar>
          </w:tcPr>
          <w:p w14:paraId="140F6F36" w14:textId="77777777" w:rsidR="00CE1606" w:rsidRPr="0034391B" w:rsidRDefault="00CE1606" w:rsidP="00AB220E">
            <w:pPr>
              <w:spacing w:before="0" w:after="0" w:line="288" w:lineRule="auto"/>
              <w:rPr>
                <w:rFonts w:cs="Arial"/>
                <w:b w:val="0"/>
                <w:bCs/>
                <w:sz w:val="20"/>
                <w:szCs w:val="18"/>
              </w:rPr>
            </w:pPr>
          </w:p>
        </w:tc>
        <w:tc>
          <w:tcPr>
            <w:tcW w:w="2410" w:type="dxa"/>
          </w:tcPr>
          <w:p w14:paraId="2F2A3206" w14:textId="77777777" w:rsidR="00CE1606" w:rsidRPr="0034391B" w:rsidRDefault="00CE1606" w:rsidP="00AB220E">
            <w:pPr>
              <w:spacing w:before="0" w:after="0" w:line="288" w:lineRule="auto"/>
              <w:rPr>
                <w:rFonts w:cs="Arial"/>
                <w:b w:val="0"/>
                <w:bCs/>
                <w:sz w:val="20"/>
                <w:szCs w:val="18"/>
              </w:rPr>
            </w:pPr>
          </w:p>
        </w:tc>
        <w:tc>
          <w:tcPr>
            <w:tcW w:w="3402" w:type="dxa"/>
          </w:tcPr>
          <w:p w14:paraId="00CDEDFE" w14:textId="77777777" w:rsidR="00CE1606" w:rsidRPr="0034391B" w:rsidRDefault="00CE1606" w:rsidP="00AB220E">
            <w:pPr>
              <w:spacing w:before="0" w:after="0" w:line="288" w:lineRule="auto"/>
              <w:rPr>
                <w:rFonts w:cs="Arial"/>
                <w:b w:val="0"/>
                <w:bCs/>
                <w:sz w:val="20"/>
                <w:szCs w:val="18"/>
              </w:rPr>
            </w:pPr>
          </w:p>
        </w:tc>
      </w:tr>
    </w:tbl>
    <w:p w14:paraId="0495E803" w14:textId="77777777" w:rsidR="00CE1606" w:rsidRPr="00C81F56" w:rsidRDefault="00CE1606" w:rsidP="00CE1606">
      <w:pPr>
        <w:spacing w:after="0"/>
      </w:pP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6"/>
        <w:gridCol w:w="2410"/>
        <w:gridCol w:w="3402"/>
      </w:tblGrid>
      <w:tr w:rsidR="00CE1606" w:rsidRPr="005D2298" w14:paraId="15DFFA26" w14:textId="77777777" w:rsidTr="00AB220E">
        <w:trPr>
          <w:trHeight w:val="117"/>
        </w:trPr>
        <w:tc>
          <w:tcPr>
            <w:tcW w:w="3686" w:type="dxa"/>
            <w:tcMar>
              <w:left w:w="85" w:type="dxa"/>
              <w:right w:w="85" w:type="dxa"/>
            </w:tcMar>
          </w:tcPr>
          <w:p w14:paraId="05F25BFD" w14:textId="77777777" w:rsidR="00CE1606" w:rsidRPr="005D2298" w:rsidRDefault="00CE1606" w:rsidP="00AB220E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5D2298">
              <w:rPr>
                <w:rFonts w:cs="Arial"/>
                <w:szCs w:val="20"/>
              </w:rPr>
              <w:t xml:space="preserve">Cena </w:t>
            </w:r>
            <w:r>
              <w:rPr>
                <w:rFonts w:cs="Arial"/>
                <w:szCs w:val="20"/>
              </w:rPr>
              <w:t>za dílo celkem bez DPH</w:t>
            </w:r>
          </w:p>
        </w:tc>
        <w:tc>
          <w:tcPr>
            <w:tcW w:w="2410" w:type="dxa"/>
          </w:tcPr>
          <w:p w14:paraId="3DBFA26C" w14:textId="77777777" w:rsidR="00CE1606" w:rsidRPr="005D2298" w:rsidRDefault="00CE1606" w:rsidP="00AB220E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5D2298">
              <w:rPr>
                <w:rFonts w:cs="Arial"/>
                <w:szCs w:val="20"/>
              </w:rPr>
              <w:t>Samostatně DPH</w:t>
            </w:r>
          </w:p>
        </w:tc>
        <w:tc>
          <w:tcPr>
            <w:tcW w:w="3402" w:type="dxa"/>
          </w:tcPr>
          <w:p w14:paraId="7BC6D4D5" w14:textId="77777777" w:rsidR="00CE1606" w:rsidRPr="005D2298" w:rsidRDefault="00CE1606" w:rsidP="00AB220E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5D2298">
              <w:rPr>
                <w:rFonts w:cs="Arial"/>
                <w:szCs w:val="20"/>
              </w:rPr>
              <w:t xml:space="preserve">Cena </w:t>
            </w:r>
            <w:r>
              <w:rPr>
                <w:rFonts w:cs="Arial"/>
                <w:szCs w:val="20"/>
              </w:rPr>
              <w:t>za dílo celkem</w:t>
            </w:r>
            <w:r w:rsidRPr="005D2298">
              <w:rPr>
                <w:rFonts w:cs="Arial"/>
                <w:szCs w:val="20"/>
              </w:rPr>
              <w:t xml:space="preserve"> včetně DPH</w:t>
            </w:r>
          </w:p>
        </w:tc>
      </w:tr>
      <w:tr w:rsidR="00CE1606" w:rsidRPr="005D2298" w14:paraId="7142795E" w14:textId="77777777" w:rsidTr="00AB220E">
        <w:tc>
          <w:tcPr>
            <w:tcW w:w="3686" w:type="dxa"/>
            <w:tcMar>
              <w:left w:w="85" w:type="dxa"/>
              <w:right w:w="85" w:type="dxa"/>
            </w:tcMar>
          </w:tcPr>
          <w:p w14:paraId="4C8C4691" w14:textId="77777777" w:rsidR="00CE1606" w:rsidRPr="005D2298" w:rsidRDefault="00CE1606" w:rsidP="00AB220E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410" w:type="dxa"/>
          </w:tcPr>
          <w:p w14:paraId="3C7BFC72" w14:textId="77777777" w:rsidR="00CE1606" w:rsidRPr="005D2298" w:rsidRDefault="00CE1606" w:rsidP="00AB220E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402" w:type="dxa"/>
          </w:tcPr>
          <w:p w14:paraId="7B907E19" w14:textId="77777777" w:rsidR="00CE1606" w:rsidRPr="005D2298" w:rsidRDefault="00CE1606" w:rsidP="00AB220E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207FB278" w14:textId="77777777" w:rsidR="00A46FFA" w:rsidRPr="00592B71" w:rsidRDefault="00A46FFA" w:rsidP="00592B71"/>
    <w:p w14:paraId="3D7538EA" w14:textId="77777777"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55154C49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2D1C8036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396F5C7A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14:paraId="003B8B64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………………….., datum nar</w:t>
      </w:r>
      <w:r w:rsidR="0045093D">
        <w:rPr>
          <w:rFonts w:cs="Arial"/>
          <w:bCs/>
        </w:rPr>
        <w:t>…………………..,</w:t>
      </w:r>
    </w:p>
    <w:p w14:paraId="075F315B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69F5221C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7C2A8146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05AE47AE" w14:textId="77777777" w:rsidR="00F83E15" w:rsidRPr="0001733A" w:rsidRDefault="00F83E15" w:rsidP="006403F7">
      <w:r>
        <w:t xml:space="preserve">Tato plná moc je platná do odvolání. </w:t>
      </w:r>
    </w:p>
    <w:p w14:paraId="0A008B65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51F06979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0F0B2140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39074302" w14:textId="77777777" w:rsidR="00CC446F" w:rsidRPr="009444D2" w:rsidRDefault="00CC446F" w:rsidP="006403F7">
      <w:bookmarkStart w:id="0" w:name="Text16"/>
      <w:r w:rsidRPr="003A680D">
        <w:t>……………………………………….</w:t>
      </w:r>
      <w:r w:rsidRPr="003A680D">
        <w:br/>
      </w:r>
      <w:bookmarkEnd w:id="0"/>
      <w:r w:rsidRPr="009444D2">
        <w:t>Titul, jméno, příjmení, funkce</w:t>
      </w:r>
    </w:p>
    <w:p w14:paraId="66A26463" w14:textId="77777777" w:rsidR="00CC446F" w:rsidRPr="003A680D" w:rsidRDefault="00CC446F" w:rsidP="006403F7">
      <w:r w:rsidRPr="009444D2">
        <w:t>Podpis osoby oprávněné jednat za dodavatele</w:t>
      </w:r>
    </w:p>
    <w:p w14:paraId="7EF220CC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D80098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8" w:right="1417" w:bottom="1618" w:left="1417" w:header="708" w:footer="708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1C37B5" w14:textId="77777777" w:rsidR="00A05ECD" w:rsidRDefault="00A05ECD" w:rsidP="008E4AD5">
      <w:r>
        <w:separator/>
      </w:r>
    </w:p>
  </w:endnote>
  <w:endnote w:type="continuationSeparator" w:id="0">
    <w:p w14:paraId="190FBB88" w14:textId="77777777" w:rsidR="00A05ECD" w:rsidRDefault="00A05EC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78786BF3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1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3ED253AC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381717" w14:textId="4A990EC4" w:rsidR="00D80098" w:rsidRDefault="00D80098">
    <w:pPr>
      <w:pStyle w:val="Zpat"/>
    </w:pPr>
    <w:r>
      <w:rPr>
        <w:noProof/>
      </w:rPr>
      <w:drawing>
        <wp:anchor distT="0" distB="0" distL="114300" distR="114300" simplePos="0" relativeHeight="251661312" behindDoc="0" locked="0" layoutInCell="1" allowOverlap="1" wp14:anchorId="6CD86332" wp14:editId="2C2128E6">
          <wp:simplePos x="0" y="0"/>
          <wp:positionH relativeFrom="column">
            <wp:posOffset>4368019</wp:posOffset>
          </wp:positionH>
          <wp:positionV relativeFrom="paragraph">
            <wp:posOffset>-184980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7CC1E20F" wp14:editId="1AD4B0AC">
          <wp:simplePos x="0" y="0"/>
          <wp:positionH relativeFrom="column">
            <wp:posOffset>0</wp:posOffset>
          </wp:positionH>
          <wp:positionV relativeFrom="paragraph">
            <wp:posOffset>-183319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E13576" w14:textId="77777777" w:rsidR="00A05ECD" w:rsidRDefault="00A05ECD" w:rsidP="008E4AD5">
      <w:r>
        <w:separator/>
      </w:r>
    </w:p>
  </w:footnote>
  <w:footnote w:type="continuationSeparator" w:id="0">
    <w:p w14:paraId="2B0A5CF7" w14:textId="77777777" w:rsidR="00A05ECD" w:rsidRDefault="00A05EC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8592EE" w14:textId="45061E8B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FB1F22">
      <w:rPr>
        <w:rFonts w:cs="Arial"/>
        <w:szCs w:val="20"/>
      </w:rPr>
      <w:t xml:space="preserve"> 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E0E064" w14:textId="25F83725" w:rsidR="00D80098" w:rsidRDefault="00D80098">
    <w:pPr>
      <w:pStyle w:val="Zhlav"/>
    </w:pPr>
    <w:r>
      <w:rPr>
        <w:noProof/>
      </w:rPr>
      <w:drawing>
        <wp:inline distT="0" distB="0" distL="0" distR="0" wp14:anchorId="15A4E4E3" wp14:editId="71ED96F4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 xml:space="preserve">Příloha č. </w:t>
    </w:r>
    <w:r w:rsidR="00FB1F22"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gutterAtTop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0126B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37933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27403"/>
    <w:rsid w:val="00232C82"/>
    <w:rsid w:val="00235281"/>
    <w:rsid w:val="00240D1B"/>
    <w:rsid w:val="002437C4"/>
    <w:rsid w:val="00244B45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2B71"/>
    <w:rsid w:val="00595215"/>
    <w:rsid w:val="0059563A"/>
    <w:rsid w:val="005A0626"/>
    <w:rsid w:val="005B311C"/>
    <w:rsid w:val="005C38F3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373E4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17534"/>
    <w:rsid w:val="00721FEE"/>
    <w:rsid w:val="007304E7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794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D3B3D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5ECD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46FFA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21BC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E1606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0098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64CC4"/>
    <w:rsid w:val="00E66F1A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1F22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03318382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C142B7-BD6D-47A1-899B-1445521F2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4</Pages>
  <Words>639</Words>
  <Characters>3776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Odložilíková Kateřina Mgr.</cp:lastModifiedBy>
  <cp:revision>69</cp:revision>
  <cp:lastPrinted>2012-03-30T11:12:00Z</cp:lastPrinted>
  <dcterms:created xsi:type="dcterms:W3CDTF">2016-10-04T08:03:00Z</dcterms:created>
  <dcterms:modified xsi:type="dcterms:W3CDTF">2023-02-02T12:39:00Z</dcterms:modified>
</cp:coreProperties>
</file>